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94B" w:rsidRDefault="0018794B" w:rsidP="00032F35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18794B" w:rsidRDefault="00552EB5" w:rsidP="00032F35">
      <w:pPr>
        <w:spacing w:line="240" w:lineRule="exact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8794B" w:rsidRPr="00EE763A">
        <w:rPr>
          <w:rFonts w:ascii="Times New Roman" w:hAnsi="Times New Roman" w:cs="Times New Roman"/>
          <w:sz w:val="28"/>
          <w:szCs w:val="28"/>
        </w:rPr>
        <w:t xml:space="preserve"> админист</w:t>
      </w:r>
      <w:r w:rsidR="0018794B">
        <w:rPr>
          <w:rFonts w:ascii="Times New Roman" w:hAnsi="Times New Roman" w:cs="Times New Roman"/>
          <w:sz w:val="28"/>
          <w:szCs w:val="28"/>
        </w:rPr>
        <w:t>рации</w:t>
      </w:r>
    </w:p>
    <w:p w:rsidR="0018794B" w:rsidRDefault="0018794B" w:rsidP="00032F35">
      <w:pPr>
        <w:spacing w:line="240" w:lineRule="exact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EE763A">
        <w:rPr>
          <w:rFonts w:ascii="Times New Roman" w:hAnsi="Times New Roman" w:cs="Times New Roman"/>
          <w:sz w:val="28"/>
          <w:szCs w:val="28"/>
        </w:rPr>
        <w:t xml:space="preserve"> муниципаль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="00032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EE763A">
        <w:rPr>
          <w:rFonts w:ascii="Times New Roman" w:hAnsi="Times New Roman" w:cs="Times New Roman"/>
          <w:sz w:val="28"/>
          <w:szCs w:val="28"/>
        </w:rPr>
        <w:t xml:space="preserve"> Ставропольско</w:t>
      </w:r>
      <w:r>
        <w:rPr>
          <w:rFonts w:ascii="Times New Roman" w:hAnsi="Times New Roman" w:cs="Times New Roman"/>
          <w:sz w:val="28"/>
          <w:szCs w:val="28"/>
        </w:rPr>
        <w:t>го края</w:t>
      </w:r>
    </w:p>
    <w:p w:rsidR="00032F35" w:rsidRDefault="00420184" w:rsidP="00032F35">
      <w:pPr>
        <w:spacing w:line="240" w:lineRule="exact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декабря 2023 г. № 1946</w:t>
      </w:r>
      <w:bookmarkStart w:id="0" w:name="_GoBack"/>
      <w:bookmarkEnd w:id="0"/>
    </w:p>
    <w:p w:rsidR="0018794B" w:rsidRDefault="0018794B" w:rsidP="001879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8794B" w:rsidRDefault="0018794B" w:rsidP="001879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8794B" w:rsidRDefault="0018794B" w:rsidP="001879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8794B" w:rsidRDefault="0018794B" w:rsidP="001879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552EB5" w:rsidRDefault="00552EB5" w:rsidP="001879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8794B" w:rsidRPr="0095395D" w:rsidRDefault="0018794B" w:rsidP="0018794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5395D">
        <w:rPr>
          <w:rFonts w:ascii="Times New Roman" w:hAnsi="Times New Roman" w:cs="Times New Roman"/>
          <w:sz w:val="28"/>
          <w:szCs w:val="28"/>
        </w:rPr>
        <w:t>олжностны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5395D">
        <w:rPr>
          <w:rFonts w:ascii="Times New Roman" w:hAnsi="Times New Roman" w:cs="Times New Roman"/>
          <w:sz w:val="28"/>
          <w:szCs w:val="28"/>
        </w:rPr>
        <w:t xml:space="preserve">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</w:rPr>
        <w:t>ответственны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5395D">
        <w:rPr>
          <w:rFonts w:ascii="Times New Roman" w:hAnsi="Times New Roman" w:cs="Times New Roman"/>
          <w:sz w:val="28"/>
          <w:szCs w:val="28"/>
        </w:rPr>
        <w:t xml:space="preserve"> за развитие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 xml:space="preserve">-частного партнерства на территории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5395D">
        <w:rPr>
          <w:rFonts w:ascii="Times New Roman" w:hAnsi="Times New Roman" w:cs="Times New Roman"/>
          <w:sz w:val="28"/>
          <w:szCs w:val="28"/>
        </w:rPr>
        <w:t xml:space="preserve"> Ставропольского края, для осуществления отдельных полномочий в сфере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-частного партнерства</w:t>
      </w:r>
    </w:p>
    <w:p w:rsidR="0018794B" w:rsidRPr="0095395D" w:rsidRDefault="0018794B" w:rsidP="0018794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794B" w:rsidRPr="0095395D" w:rsidRDefault="0018794B" w:rsidP="0018794B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51E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ерв</w:t>
      </w:r>
      <w:r w:rsidR="008551EE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заместител</w:t>
      </w:r>
      <w:r w:rsidR="008551EE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главы администрации Шпаковского муниципального округа Ставропольского края</w:t>
      </w:r>
      <w:r w:rsidRPr="0095395D">
        <w:rPr>
          <w:rFonts w:ascii="Times New Roman" w:hAnsi="Times New Roman" w:cs="Times New Roman"/>
          <w:sz w:val="28"/>
          <w:szCs w:val="28"/>
        </w:rPr>
        <w:t>, курирующ</w:t>
      </w:r>
      <w:r w:rsidR="008551EE">
        <w:rPr>
          <w:rFonts w:ascii="Times New Roman" w:hAnsi="Times New Roman" w:cs="Times New Roman"/>
          <w:sz w:val="28"/>
          <w:szCs w:val="28"/>
        </w:rPr>
        <w:t>ий</w:t>
      </w:r>
      <w:r w:rsidRPr="0095395D">
        <w:rPr>
          <w:rFonts w:ascii="Times New Roman" w:hAnsi="Times New Roman" w:cs="Times New Roman"/>
          <w:sz w:val="28"/>
          <w:szCs w:val="28"/>
        </w:rPr>
        <w:t xml:space="preserve"> сферу деятельности, к которой относится проект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-частного парт</w:t>
      </w:r>
      <w:r>
        <w:rPr>
          <w:rFonts w:ascii="Times New Roman" w:hAnsi="Times New Roman" w:cs="Times New Roman"/>
          <w:sz w:val="28"/>
          <w:szCs w:val="28"/>
        </w:rPr>
        <w:t xml:space="preserve">нерства, </w:t>
      </w:r>
      <w:r w:rsidR="008551EE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ответственным должностным лицом</w:t>
      </w:r>
      <w:r w:rsidRPr="0095395D">
        <w:rPr>
          <w:rFonts w:ascii="Times New Roman" w:hAnsi="Times New Roman" w:cs="Times New Roman"/>
          <w:sz w:val="28"/>
          <w:szCs w:val="28"/>
        </w:rPr>
        <w:t xml:space="preserve"> за осуществление следующих полномочий:</w:t>
      </w:r>
    </w:p>
    <w:p w:rsidR="0018794B" w:rsidRPr="0095395D" w:rsidRDefault="0018794B" w:rsidP="0018794B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</w:rPr>
        <w:t xml:space="preserve">Обеспечение координации деятельности </w:t>
      </w:r>
      <w:r w:rsidR="008551EE" w:rsidRPr="0095395D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="008551EE">
        <w:rPr>
          <w:rFonts w:ascii="Times New Roman" w:hAnsi="Times New Roman" w:cs="Times New Roman"/>
          <w:sz w:val="28"/>
          <w:szCs w:val="28"/>
        </w:rPr>
        <w:t>, отраслевых (функциональных) органов</w:t>
      </w:r>
      <w:r w:rsidR="008551EE" w:rsidRPr="009539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551EE">
        <w:rPr>
          <w:rFonts w:ascii="Times New Roman" w:hAnsi="Times New Roman" w:cs="Times New Roman"/>
          <w:sz w:val="28"/>
          <w:szCs w:val="28"/>
        </w:rPr>
        <w:t>Шпаковского</w:t>
      </w:r>
      <w:r w:rsidR="008551EE" w:rsidRPr="0095395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551EE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95395D">
        <w:rPr>
          <w:rFonts w:ascii="Times New Roman" w:hAnsi="Times New Roman" w:cs="Times New Roman"/>
          <w:sz w:val="28"/>
          <w:szCs w:val="28"/>
        </w:rPr>
        <w:t xml:space="preserve">при реализации проекта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-частного партнерст</w:t>
      </w:r>
      <w:r>
        <w:rPr>
          <w:rFonts w:ascii="Times New Roman" w:hAnsi="Times New Roman" w:cs="Times New Roman"/>
          <w:sz w:val="28"/>
          <w:szCs w:val="28"/>
        </w:rPr>
        <w:t>ва.</w:t>
      </w:r>
    </w:p>
    <w:p w:rsidR="0018794B" w:rsidRPr="0095395D" w:rsidRDefault="0018794B" w:rsidP="0018794B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</w:rPr>
        <w:t xml:space="preserve">Согласование публичному партнеру конкурсной документации для проведения конкурсов на право заключения соглашения 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-частном парт</w:t>
      </w:r>
      <w:r>
        <w:rPr>
          <w:rFonts w:ascii="Times New Roman" w:hAnsi="Times New Roman" w:cs="Times New Roman"/>
          <w:sz w:val="28"/>
          <w:szCs w:val="28"/>
        </w:rPr>
        <w:t>нерстве.</w:t>
      </w:r>
    </w:p>
    <w:p w:rsidR="0018794B" w:rsidRPr="0095395D" w:rsidRDefault="0018794B" w:rsidP="0018794B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</w:rPr>
        <w:t xml:space="preserve">Оформление решения о реализации проекта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 xml:space="preserve">-частного партнерства, публичным партнером которого является </w:t>
      </w:r>
      <w:r>
        <w:rPr>
          <w:rFonts w:ascii="Times New Roman" w:hAnsi="Times New Roman" w:cs="Times New Roman"/>
          <w:sz w:val="28"/>
          <w:szCs w:val="28"/>
        </w:rPr>
        <w:t>Шпаковский</w:t>
      </w:r>
      <w:r w:rsidRPr="00953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95395D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794B" w:rsidRPr="0095395D" w:rsidRDefault="0018794B" w:rsidP="0018794B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</w:rPr>
        <w:t xml:space="preserve">Представление материалов в уполномоченный орган исполнительной власти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в сфере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-частного партнерства:</w:t>
      </w:r>
    </w:p>
    <w:p w:rsidR="0018794B" w:rsidRPr="0095395D" w:rsidRDefault="0018794B" w:rsidP="0018794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 xml:space="preserve">1.4.1. </w:t>
      </w:r>
      <w:proofErr w:type="gramStart"/>
      <w:r w:rsidRPr="0095395D">
        <w:rPr>
          <w:rFonts w:ascii="Times New Roman" w:hAnsi="Times New Roman" w:cs="Times New Roman"/>
          <w:sz w:val="28"/>
          <w:szCs w:val="28"/>
        </w:rPr>
        <w:t xml:space="preserve">Проект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 xml:space="preserve">-частного партнерства и финансовой модели проекта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 xml:space="preserve">-частного партнерства, оформленного в соответствии с требованиями, установленными Министерством экономического развития Российской Федерации, для проведения оценки эффективности проекта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 xml:space="preserve">-частного партнерства, публичным партнером которого является </w:t>
      </w:r>
      <w:r>
        <w:rPr>
          <w:rFonts w:ascii="Times New Roman" w:hAnsi="Times New Roman" w:cs="Times New Roman"/>
          <w:sz w:val="28"/>
          <w:szCs w:val="28"/>
        </w:rPr>
        <w:t>Шпаковский</w:t>
      </w:r>
      <w:r w:rsidRPr="0095395D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Pr="00953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края,</w:t>
      </w:r>
      <w:r w:rsidRPr="0095395D">
        <w:rPr>
          <w:rFonts w:ascii="Times New Roman" w:hAnsi="Times New Roman" w:cs="Times New Roman"/>
          <w:sz w:val="28"/>
          <w:szCs w:val="28"/>
        </w:rPr>
        <w:t xml:space="preserve"> и его преимущество в соответствии с частями 2-5 статьи 9 Закона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</w:rPr>
        <w:t>224-ФЗ;</w:t>
      </w:r>
      <w:proofErr w:type="gramEnd"/>
    </w:p>
    <w:p w:rsidR="0018794B" w:rsidRPr="0095395D" w:rsidRDefault="0018794B" w:rsidP="0018794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 xml:space="preserve">1.4.2. Результаты мониторинга информации о соглашении по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 xml:space="preserve"> - частному партнерству.</w:t>
      </w:r>
    </w:p>
    <w:p w:rsidR="0018794B" w:rsidRPr="0095395D" w:rsidRDefault="0018794B" w:rsidP="0018794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 xml:space="preserve">1.5. Обеспечение открытости и доступности информации о </w:t>
      </w:r>
      <w:proofErr w:type="gramStart"/>
      <w:r w:rsidRPr="0095395D">
        <w:rPr>
          <w:rFonts w:ascii="Times New Roman" w:hAnsi="Times New Roman" w:cs="Times New Roman"/>
          <w:sz w:val="28"/>
          <w:szCs w:val="28"/>
        </w:rPr>
        <w:t>соглашении</w:t>
      </w:r>
      <w:proofErr w:type="gramEnd"/>
      <w:r w:rsidRPr="0095395D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-частном партнерстве.</w:t>
      </w:r>
    </w:p>
    <w:p w:rsidR="0018794B" w:rsidRPr="0095395D" w:rsidRDefault="0018794B" w:rsidP="0018794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>
        <w:rPr>
          <w:rFonts w:ascii="Times New Roman" w:hAnsi="Times New Roman" w:cs="Times New Roman"/>
          <w:sz w:val="28"/>
          <w:szCs w:val="28"/>
        </w:rPr>
        <w:tab/>
      </w:r>
      <w:r w:rsidRPr="0095395D">
        <w:rPr>
          <w:rFonts w:ascii="Times New Roman" w:hAnsi="Times New Roman" w:cs="Times New Roman"/>
          <w:sz w:val="28"/>
          <w:szCs w:val="28"/>
        </w:rPr>
        <w:t xml:space="preserve">Осуществление мониторинга реализации соглашения 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-частном партнерстве, проводимого в порядке, установленном министерством экономическог</w:t>
      </w:r>
      <w:r>
        <w:rPr>
          <w:rFonts w:ascii="Times New Roman" w:hAnsi="Times New Roman" w:cs="Times New Roman"/>
          <w:sz w:val="28"/>
          <w:szCs w:val="28"/>
        </w:rPr>
        <w:t>о развития Российской Федерации.</w:t>
      </w:r>
    </w:p>
    <w:p w:rsidR="0018794B" w:rsidRPr="0095395D" w:rsidRDefault="0018794B" w:rsidP="0018794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 xml:space="preserve">1.7. Осуществление публичным партнером </w:t>
      </w:r>
      <w:proofErr w:type="gramStart"/>
      <w:r w:rsidRPr="0095395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5395D">
        <w:rPr>
          <w:rFonts w:ascii="Times New Roman" w:hAnsi="Times New Roman" w:cs="Times New Roman"/>
          <w:sz w:val="28"/>
          <w:szCs w:val="28"/>
        </w:rPr>
        <w:t xml:space="preserve"> исполнением соглашения 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-частном партнерстве.</w:t>
      </w:r>
    </w:p>
    <w:p w:rsidR="0018794B" w:rsidRPr="0095395D" w:rsidRDefault="0018794B" w:rsidP="0018794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lastRenderedPageBreak/>
        <w:t xml:space="preserve">1.8. Осуществление иных полномочий, предусмотренных федеральным  и региональным законодательством 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95395D">
        <w:rPr>
          <w:rFonts w:ascii="Times New Roman" w:hAnsi="Times New Roman" w:cs="Times New Roman"/>
          <w:sz w:val="28"/>
          <w:szCs w:val="28"/>
        </w:rPr>
        <w:t>.</w:t>
      </w:r>
    </w:p>
    <w:p w:rsidR="0018794B" w:rsidRPr="0095395D" w:rsidRDefault="0018794B" w:rsidP="0018794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8794B" w:rsidRPr="0095395D" w:rsidRDefault="0018794B" w:rsidP="0018794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 xml:space="preserve">2. </w:t>
      </w:r>
      <w:r w:rsidR="008551E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уководител</w:t>
      </w:r>
      <w:r w:rsidR="008551EE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комитета по экономике, торговле и профилактике административных правонарушений </w:t>
      </w:r>
      <w:r w:rsidRPr="0095395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8551E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95395D">
        <w:rPr>
          <w:rFonts w:ascii="Times New Roman" w:hAnsi="Times New Roman" w:cs="Times New Roman"/>
          <w:sz w:val="28"/>
          <w:szCs w:val="28"/>
        </w:rPr>
        <w:t>ответственным должностным лицом за осуществление следующих полномочий:</w:t>
      </w:r>
    </w:p>
    <w:p w:rsidR="0018794B" w:rsidRPr="0095395D" w:rsidRDefault="0018794B" w:rsidP="0018794B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 xml:space="preserve">2.1. Содействие в защите прав и законных интересов публичного партнера в процессе реализации соглашения 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-частном партнерстве.</w:t>
      </w:r>
    </w:p>
    <w:p w:rsidR="0018794B" w:rsidRPr="0095395D" w:rsidRDefault="0018794B" w:rsidP="0018794B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 xml:space="preserve">2.2. Ведение реестра заключенных соглашений 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-частном партнерст</w:t>
      </w:r>
      <w:r>
        <w:rPr>
          <w:rFonts w:ascii="Times New Roman" w:hAnsi="Times New Roman" w:cs="Times New Roman"/>
          <w:sz w:val="28"/>
          <w:szCs w:val="28"/>
        </w:rPr>
        <w:t>ве.</w:t>
      </w:r>
    </w:p>
    <w:p w:rsidR="0018794B" w:rsidRDefault="0018794B" w:rsidP="0018794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 xml:space="preserve">2.3. Опубликование материалов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-частного партнерства в автоматизированной информационной системе «Управление».</w:t>
      </w:r>
    </w:p>
    <w:p w:rsidR="0018794B" w:rsidRDefault="0018794B" w:rsidP="0018794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794B" w:rsidRDefault="0018794B" w:rsidP="0018794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794B" w:rsidRDefault="0018794B" w:rsidP="0018794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794B" w:rsidRPr="0095395D" w:rsidRDefault="00032F35" w:rsidP="00032F3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933E22" w:rsidRDefault="00933E22"/>
    <w:sectPr w:rsidR="00933E22" w:rsidSect="00032F3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F35" w:rsidRDefault="00032F35" w:rsidP="00032F35">
      <w:r>
        <w:separator/>
      </w:r>
    </w:p>
  </w:endnote>
  <w:endnote w:type="continuationSeparator" w:id="0">
    <w:p w:rsidR="00032F35" w:rsidRDefault="00032F35" w:rsidP="00032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F35" w:rsidRDefault="00032F35" w:rsidP="00032F35">
      <w:r>
        <w:separator/>
      </w:r>
    </w:p>
  </w:footnote>
  <w:footnote w:type="continuationSeparator" w:id="0">
    <w:p w:rsidR="00032F35" w:rsidRDefault="00032F35" w:rsidP="00032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7978528"/>
      <w:docPartObj>
        <w:docPartGallery w:val="Page Numbers (Top of Page)"/>
        <w:docPartUnique/>
      </w:docPartObj>
    </w:sdtPr>
    <w:sdtEndPr/>
    <w:sdtContent>
      <w:p w:rsidR="00032F35" w:rsidRDefault="00032F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184">
          <w:rPr>
            <w:noProof/>
          </w:rPr>
          <w:t>2</w:t>
        </w:r>
        <w:r>
          <w:fldChar w:fldCharType="end"/>
        </w:r>
      </w:p>
    </w:sdtContent>
  </w:sdt>
  <w:p w:rsidR="00032F35" w:rsidRDefault="00032F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94B"/>
    <w:rsid w:val="00032F35"/>
    <w:rsid w:val="0018794B"/>
    <w:rsid w:val="00420184"/>
    <w:rsid w:val="00552EB5"/>
    <w:rsid w:val="008551EE"/>
    <w:rsid w:val="00933E22"/>
    <w:rsid w:val="00D2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F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2F3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2F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2F35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2F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F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F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2F3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2F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2F35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2F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F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Князь Александра Николаевна</cp:lastModifiedBy>
  <cp:revision>6</cp:revision>
  <cp:lastPrinted>2023-04-11T12:16:00Z</cp:lastPrinted>
  <dcterms:created xsi:type="dcterms:W3CDTF">2022-12-20T06:46:00Z</dcterms:created>
  <dcterms:modified xsi:type="dcterms:W3CDTF">2023-12-27T13:33:00Z</dcterms:modified>
</cp:coreProperties>
</file>